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5F4" w:rsidRDefault="003742B9" w:rsidP="003742B9">
      <w:pPr>
        <w:widowControl/>
        <w:jc w:val="center"/>
        <w:rPr>
          <w:rFonts w:ascii="宋体" w:hAnsi="宋体" w:cs="宋体"/>
          <w:kern w:val="0"/>
          <w:szCs w:val="21"/>
        </w:rPr>
      </w:pPr>
      <w:r w:rsidRPr="003742B9">
        <w:rPr>
          <w:rFonts w:ascii="Arial" w:hAnsi="Arial" w:cs="Arial" w:hint="eastAsia"/>
          <w:color w:val="333333"/>
          <w:szCs w:val="21"/>
          <w:shd w:val="clear" w:color="auto" w:fill="FFFFFF"/>
        </w:rPr>
        <w:t>BLK16CV3-S2-IM-38X38-B-V1_02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接口说明</w:t>
      </w:r>
    </w:p>
    <w:p w:rsidR="00177FF6" w:rsidRDefault="008B1249" w:rsidP="006A25F4">
      <w:pPr>
        <w:widowControl/>
        <w:jc w:val="center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145.25pt;margin-top:491.4pt;width:102.15pt;height:23.45pt;z-index:6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8B1249" w:rsidRPr="006920F9" w:rsidRDefault="008B1249" w:rsidP="008B124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6</w:t>
                  </w:r>
                  <w:r>
                    <w:rPr>
                      <w:rFonts w:hint="eastAsia"/>
                      <w:color w:val="FF0000"/>
                    </w:rPr>
                    <w:t>音频</w:t>
                  </w:r>
                  <w:r>
                    <w:rPr>
                      <w:color w:val="FF0000"/>
                    </w:rPr>
                    <w:t>报警</w:t>
                  </w:r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238.5pt;height:238.5pt;visibility:visible;mso-wrap-style:square">
            <v:imagedata r:id="rId7" o:title=""/>
          </v:shape>
        </w:pict>
      </w:r>
    </w:p>
    <w:p w:rsidR="002E4B37" w:rsidRDefault="00C461B4" w:rsidP="006A25F4">
      <w:pPr>
        <w:widowControl/>
        <w:jc w:val="center"/>
        <w:rPr>
          <w:noProof/>
        </w:rPr>
      </w:pPr>
      <w:r>
        <w:rPr>
          <w:rFonts w:ascii="Arial" w:hAnsi="Arial" w:cs="Arial"/>
          <w:noProof/>
          <w:color w:val="333333"/>
          <w:szCs w:val="21"/>
        </w:rPr>
        <w:pict>
          <v:shape id="_x0000_s1035" type="#_x0000_t202" style="position:absolute;left:0;text-align:left;margin-left:217.35pt;margin-top:6.9pt;width:124.15pt;height:23.45pt;z-index:5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5">
              <w:txbxContent>
                <w:p w:rsidR="0092397E" w:rsidRPr="006920F9" w:rsidRDefault="000A46D6" w:rsidP="0092397E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 xml:space="preserve"> (</w:t>
                  </w:r>
                  <w:r>
                    <w:rPr>
                      <w:rFonts w:hint="eastAsia"/>
                      <w:color w:val="FF0000"/>
                    </w:rPr>
                    <w:t>此接口</w:t>
                  </w:r>
                  <w:r>
                    <w:rPr>
                      <w:color w:val="FF0000"/>
                    </w:rPr>
                    <w:t>不焊接</w:t>
                  </w:r>
                  <w:r>
                    <w:rPr>
                      <w:rFonts w:hint="eastAsia"/>
                      <w:color w:val="FF0000"/>
                    </w:rPr>
                    <w:t>)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Cs w:val="21"/>
        </w:rPr>
        <w:pict>
          <v:shape id="_x0000_s1030" type="#_x0000_t202" style="position:absolute;left:0;text-align:left;margin-left:113.25pt;margin-top:6.9pt;width:124.15pt;height:23.45pt;z-index: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6920F9" w:rsidRPr="006920F9" w:rsidRDefault="006920F9" w:rsidP="006920F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2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红外</w:t>
                  </w:r>
                  <w:r w:rsidR="003F0E5F">
                    <w:rPr>
                      <w:rFonts w:hint="eastAsia"/>
                      <w:color w:val="FF0000"/>
                    </w:rPr>
                    <w:t>同步信号</w:t>
                  </w:r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</w:p>
    <w:p w:rsidR="00C9005E" w:rsidRDefault="00C461B4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Cs w:val="21"/>
        </w:rPr>
        <w:pict>
          <v:shape id="_x0000_s1031" type="#_x0000_t202" style="position:absolute;left:0;text-align:left;margin-left:229.9pt;margin-top:226.2pt;width:78.1pt;height:23.45pt;z-index:3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3F0E5F" w:rsidRPr="006920F9" w:rsidRDefault="003F0E5F" w:rsidP="003F0E5F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3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proofErr w:type="spellStart"/>
                  <w:r w:rsidRPr="003F0E5F">
                    <w:rPr>
                      <w:color w:val="FF0000"/>
                    </w:rPr>
                    <w:t>IRcut</w:t>
                  </w:r>
                  <w:proofErr w:type="spellEnd"/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Cs w:val="21"/>
        </w:rPr>
        <w:pict>
          <v:shape id="_x0000_s1032" type="#_x0000_t202" style="position:absolute;left:0;text-align:left;margin-left:308pt;margin-top:153.7pt;width:90.95pt;height:23.45pt;z-index: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CF75D9" w:rsidRPr="006920F9" w:rsidRDefault="00CF75D9" w:rsidP="00CF75D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4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电源</w:t>
                  </w:r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Cs w:val="21"/>
        </w:rPr>
        <w:pict>
          <v:shape id="_x0000_s1029" type="#_x0000_t202" style="position:absolute;left:0;text-align:left;margin-left:308pt;margin-top:59.1pt;width:90.95pt;height:23.45pt;z-index:1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27789D" w:rsidRPr="006920F9" w:rsidRDefault="006920F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 xml:space="preserve">P1 </w:t>
                  </w:r>
                  <w:r w:rsidRPr="006920F9">
                    <w:rPr>
                      <w:rFonts w:hint="eastAsia"/>
                      <w:color w:val="FF0000"/>
                    </w:rPr>
                    <w:t>网络接口</w:t>
                  </w:r>
                </w:p>
              </w:txbxContent>
            </v:textbox>
          </v:shape>
        </w:pict>
      </w:r>
      <w:r>
        <w:rPr>
          <w:rFonts w:ascii="Arial" w:hAnsi="Arial" w:cs="Arial"/>
          <w:color w:val="333333"/>
          <w:szCs w:val="21"/>
          <w:shd w:val="clear" w:color="auto" w:fill="FFFFFF"/>
        </w:rPr>
        <w:pict>
          <v:shape id="_x0000_i1026" type="#_x0000_t75" style="width:221.25pt;height:218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7428_副本"/>
          </v:shape>
        </w:pict>
      </w:r>
    </w:p>
    <w:p w:rsidR="009C62BC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9C62BC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9C62BC" w:rsidRPr="006A25F4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710FD" w:rsidTr="00AD3750"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8D65CA" w:rsidTr="00AD3750">
        <w:tc>
          <w:tcPr>
            <w:tcW w:w="1704" w:type="dxa"/>
            <w:vMerge w:val="restart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8D65CA" w:rsidRDefault="006A25F4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  <w:p w:rsidR="006A25F4" w:rsidRDefault="006A25F4" w:rsidP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ETHRX-</w:t>
            </w:r>
          </w:p>
        </w:tc>
        <w:tc>
          <w:tcPr>
            <w:tcW w:w="1705" w:type="dxa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网口数据接收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ETHRX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 w:rsidRPr="008D65CA">
              <w:rPr>
                <w:rFonts w:ascii="宋体" w:hAnsi="宋体" w:hint="eastAsia"/>
                <w:sz w:val="18"/>
                <w:szCs w:val="18"/>
              </w:rPr>
              <w:t>网口数据</w:t>
            </w:r>
            <w:r>
              <w:rPr>
                <w:rFonts w:ascii="宋体" w:hAnsi="宋体" w:hint="eastAsia"/>
                <w:sz w:val="18"/>
                <w:szCs w:val="18"/>
              </w:rPr>
              <w:t>接收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ETHTX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 w:rsidR="006920F9">
              <w:rPr>
                <w:szCs w:val="21"/>
              </w:rPr>
              <w:t>2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177FF6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</w:t>
            </w:r>
            <w:r w:rsidR="006A25F4">
              <w:rPr>
                <w:rFonts w:hint="eastAsia"/>
                <w:szCs w:val="21"/>
              </w:rPr>
              <w:t>2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F3672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BF3672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5V</w:t>
            </w:r>
            <w:r>
              <w:rPr>
                <w:rFonts w:hint="eastAsia"/>
                <w:szCs w:val="21"/>
              </w:rPr>
              <w:t>输出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6A25F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9C31D7" w:rsidRDefault="009C31D7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BOUT</w:t>
            </w:r>
          </w:p>
        </w:tc>
        <w:tc>
          <w:tcPr>
            <w:tcW w:w="1705" w:type="dxa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24716" w:rsidRDefault="009C31D7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AOUT</w:t>
            </w:r>
          </w:p>
        </w:tc>
        <w:tc>
          <w:tcPr>
            <w:tcW w:w="1705" w:type="dxa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9C31D7" w:rsidTr="00AD3750">
        <w:tc>
          <w:tcPr>
            <w:tcW w:w="1704" w:type="dxa"/>
            <w:vMerge w:val="restart"/>
            <w:vAlign w:val="center"/>
          </w:tcPr>
          <w:p w:rsidR="009C31D7" w:rsidRDefault="009C31D7" w:rsidP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  <w:p w:rsidR="009C31D7" w:rsidRDefault="009C31D7" w:rsidP="00B27B06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 w:val="restart"/>
            <w:vAlign w:val="center"/>
          </w:tcPr>
          <w:p w:rsidR="00E44504" w:rsidRDefault="006A25F4" w:rsidP="00E4450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J7</w:t>
            </w:r>
          </w:p>
          <w:p w:rsidR="009C31D7" w:rsidRDefault="009C31D7" w:rsidP="002B0952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9C31D7" w:rsidRDefault="009C31D7" w:rsidP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 w:rsidP="00B27B06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 w:rsidP="002B0952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 w:rsidP="00B27B06">
            <w:pPr>
              <w:widowControl/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  <w:r>
              <w:rPr>
                <w:rFonts w:hint="eastAsia"/>
                <w:szCs w:val="21"/>
              </w:rPr>
              <w:t>输入</w:t>
            </w:r>
          </w:p>
        </w:tc>
      </w:tr>
      <w:tr w:rsidR="003742B9" w:rsidTr="00AD3750">
        <w:tc>
          <w:tcPr>
            <w:tcW w:w="1704" w:type="dxa"/>
            <w:vMerge w:val="restart"/>
            <w:vAlign w:val="center"/>
          </w:tcPr>
          <w:p w:rsidR="003742B9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3742B9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J</w:t>
            </w: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4" w:type="dxa"/>
            <w:vAlign w:val="center"/>
          </w:tcPr>
          <w:p w:rsidR="003742B9" w:rsidRDefault="003742B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3742B9" w:rsidRDefault="003742B9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UART_RX</w:t>
            </w:r>
          </w:p>
        </w:tc>
        <w:tc>
          <w:tcPr>
            <w:tcW w:w="1705" w:type="dxa"/>
            <w:vAlign w:val="center"/>
          </w:tcPr>
          <w:p w:rsidR="003742B9" w:rsidRDefault="003742B9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串口接收</w:t>
            </w:r>
          </w:p>
        </w:tc>
      </w:tr>
      <w:tr w:rsidR="008A21DA" w:rsidTr="00AD3750"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A21DA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A21DA" w:rsidRDefault="008A21DA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UART_TX</w:t>
            </w:r>
          </w:p>
        </w:tc>
        <w:tc>
          <w:tcPr>
            <w:tcW w:w="1705" w:type="dxa"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串口发送</w:t>
            </w:r>
          </w:p>
        </w:tc>
      </w:tr>
      <w:tr w:rsidR="00E94872" w:rsidTr="00AD3750"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94872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94872" w:rsidRDefault="003742B9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94872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27000C" w:rsidTr="00AD3750">
        <w:tc>
          <w:tcPr>
            <w:tcW w:w="1704" w:type="dxa"/>
            <w:vMerge w:val="restart"/>
            <w:vAlign w:val="center"/>
          </w:tcPr>
          <w:p w:rsidR="0027000C" w:rsidRDefault="0027000C" w:rsidP="0027000C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27000C" w:rsidRDefault="0027000C" w:rsidP="0027000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704" w:type="dxa"/>
            <w:vAlign w:val="center"/>
          </w:tcPr>
          <w:p w:rsidR="0027000C" w:rsidRDefault="0027000C" w:rsidP="0027000C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27000C" w:rsidRDefault="0027000C" w:rsidP="0027000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27000C" w:rsidRPr="003742B9" w:rsidRDefault="0027000C" w:rsidP="0027000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音频输出</w:t>
            </w:r>
          </w:p>
        </w:tc>
      </w:tr>
      <w:tr w:rsidR="0027000C" w:rsidTr="00AD3750">
        <w:tc>
          <w:tcPr>
            <w:tcW w:w="1704" w:type="dxa"/>
            <w:vMerge/>
            <w:vAlign w:val="center"/>
          </w:tcPr>
          <w:p w:rsidR="0027000C" w:rsidRDefault="0027000C" w:rsidP="0027000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000C" w:rsidRDefault="0027000C" w:rsidP="0027000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7000C" w:rsidRDefault="0027000C" w:rsidP="0027000C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3742B9">
              <w:rPr>
                <w:rFonts w:hint="eastAsia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27000C" w:rsidRDefault="0027000C" w:rsidP="0027000C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vAlign w:val="center"/>
          </w:tcPr>
          <w:p w:rsidR="0027000C" w:rsidRDefault="0027000C" w:rsidP="0027000C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音频输入</w:t>
            </w:r>
          </w:p>
        </w:tc>
      </w:tr>
      <w:tr w:rsidR="0027000C" w:rsidTr="00AD3750">
        <w:tc>
          <w:tcPr>
            <w:tcW w:w="1704" w:type="dxa"/>
            <w:vMerge/>
            <w:vAlign w:val="center"/>
          </w:tcPr>
          <w:p w:rsidR="0027000C" w:rsidRDefault="0027000C" w:rsidP="0027000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000C" w:rsidRDefault="0027000C" w:rsidP="0027000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7000C" w:rsidRDefault="0027000C" w:rsidP="0027000C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3742B9">
              <w:rPr>
                <w:rFonts w:hint="eastAsia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27000C" w:rsidRDefault="0027000C" w:rsidP="0027000C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27000C" w:rsidRDefault="0027000C" w:rsidP="0027000C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27000C" w:rsidTr="00AD3750">
        <w:tc>
          <w:tcPr>
            <w:tcW w:w="1704" w:type="dxa"/>
            <w:vMerge/>
            <w:vAlign w:val="center"/>
          </w:tcPr>
          <w:p w:rsidR="0027000C" w:rsidRDefault="0027000C" w:rsidP="0027000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000C" w:rsidRDefault="0027000C" w:rsidP="0027000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7000C" w:rsidRDefault="0027000C" w:rsidP="0027000C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3742B9">
              <w:rPr>
                <w:rFonts w:hint="eastAsia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27000C" w:rsidRDefault="0027000C" w:rsidP="0027000C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vAlign w:val="center"/>
          </w:tcPr>
          <w:p w:rsidR="0027000C" w:rsidRDefault="0027000C" w:rsidP="0027000C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报警输入/功放使能</w:t>
            </w:r>
          </w:p>
        </w:tc>
      </w:tr>
      <w:tr w:rsidR="0027000C" w:rsidTr="00AD3750">
        <w:tc>
          <w:tcPr>
            <w:tcW w:w="1704" w:type="dxa"/>
            <w:vMerge/>
            <w:vAlign w:val="center"/>
          </w:tcPr>
          <w:p w:rsidR="0027000C" w:rsidRDefault="0027000C" w:rsidP="0027000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000C" w:rsidRDefault="0027000C" w:rsidP="0027000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7000C" w:rsidRDefault="0027000C" w:rsidP="0027000C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3742B9">
              <w:rPr>
                <w:rFonts w:hint="eastAsia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27000C" w:rsidRDefault="0027000C" w:rsidP="0027000C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27000C" w:rsidRDefault="0027000C" w:rsidP="0027000C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</w:tbl>
    <w:p w:rsidR="008710FD" w:rsidRDefault="008710FD">
      <w:bookmarkStart w:id="0" w:name="_GoBack"/>
      <w:bookmarkEnd w:id="0"/>
    </w:p>
    <w:sectPr w:rsidR="008710FD">
      <w:headerReference w:type="default" r:id="rId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61B4" w:rsidRDefault="00C461B4">
      <w:r>
        <w:separator/>
      </w:r>
    </w:p>
  </w:endnote>
  <w:endnote w:type="continuationSeparator" w:id="0">
    <w:p w:rsidR="00C461B4" w:rsidRDefault="00C46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61B4" w:rsidRDefault="00C461B4">
      <w:r>
        <w:separator/>
      </w:r>
    </w:p>
  </w:footnote>
  <w:footnote w:type="continuationSeparator" w:id="0">
    <w:p w:rsidR="00C461B4" w:rsidRDefault="00C461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6353A"/>
    <w:rsid w:val="000A46D6"/>
    <w:rsid w:val="0010327C"/>
    <w:rsid w:val="00125597"/>
    <w:rsid w:val="0016628F"/>
    <w:rsid w:val="00177FF6"/>
    <w:rsid w:val="0027000C"/>
    <w:rsid w:val="0027789D"/>
    <w:rsid w:val="002C28CE"/>
    <w:rsid w:val="002E4B37"/>
    <w:rsid w:val="002F3C9A"/>
    <w:rsid w:val="003742B9"/>
    <w:rsid w:val="0038030A"/>
    <w:rsid w:val="003F0E5F"/>
    <w:rsid w:val="004F4A5C"/>
    <w:rsid w:val="004F7268"/>
    <w:rsid w:val="00541DD7"/>
    <w:rsid w:val="00610CC8"/>
    <w:rsid w:val="00624716"/>
    <w:rsid w:val="006804B2"/>
    <w:rsid w:val="006920F9"/>
    <w:rsid w:val="006A25F4"/>
    <w:rsid w:val="00715A5A"/>
    <w:rsid w:val="00746951"/>
    <w:rsid w:val="00767423"/>
    <w:rsid w:val="00774999"/>
    <w:rsid w:val="007E3FED"/>
    <w:rsid w:val="008013FC"/>
    <w:rsid w:val="008706C4"/>
    <w:rsid w:val="008710FD"/>
    <w:rsid w:val="008A04DB"/>
    <w:rsid w:val="008A21DA"/>
    <w:rsid w:val="008A2D3B"/>
    <w:rsid w:val="008B1249"/>
    <w:rsid w:val="008B7818"/>
    <w:rsid w:val="008D65CA"/>
    <w:rsid w:val="008E4721"/>
    <w:rsid w:val="0092397E"/>
    <w:rsid w:val="009C31D7"/>
    <w:rsid w:val="009C62BC"/>
    <w:rsid w:val="00A038F1"/>
    <w:rsid w:val="00A1335D"/>
    <w:rsid w:val="00A2032C"/>
    <w:rsid w:val="00A3480B"/>
    <w:rsid w:val="00A5106D"/>
    <w:rsid w:val="00A60537"/>
    <w:rsid w:val="00A6474D"/>
    <w:rsid w:val="00AD060A"/>
    <w:rsid w:val="00AD3750"/>
    <w:rsid w:val="00B0433E"/>
    <w:rsid w:val="00B27B06"/>
    <w:rsid w:val="00B424A0"/>
    <w:rsid w:val="00B70635"/>
    <w:rsid w:val="00BA26C7"/>
    <w:rsid w:val="00BF3672"/>
    <w:rsid w:val="00C461B4"/>
    <w:rsid w:val="00C5060A"/>
    <w:rsid w:val="00C9005E"/>
    <w:rsid w:val="00CA7316"/>
    <w:rsid w:val="00CC38C3"/>
    <w:rsid w:val="00CF75D9"/>
    <w:rsid w:val="00D139B0"/>
    <w:rsid w:val="00D14539"/>
    <w:rsid w:val="00D50891"/>
    <w:rsid w:val="00D94C38"/>
    <w:rsid w:val="00DB3C68"/>
    <w:rsid w:val="00E220A0"/>
    <w:rsid w:val="00E44504"/>
    <w:rsid w:val="00E543E8"/>
    <w:rsid w:val="00E94872"/>
    <w:rsid w:val="00EA15EA"/>
    <w:rsid w:val="00EF3625"/>
    <w:rsid w:val="00EF3F06"/>
    <w:rsid w:val="00EF79AE"/>
    <w:rsid w:val="00F268CC"/>
    <w:rsid w:val="00F326B5"/>
    <w:rsid w:val="00F72261"/>
    <w:rsid w:val="00F7545B"/>
    <w:rsid w:val="00FC66A4"/>
    <w:rsid w:val="00FE745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A3C844C7-264B-47DA-95FD-2D0DE1629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1</Pages>
  <Words>71</Words>
  <Characters>408</Characters>
  <Application>Microsoft Office Word</Application>
  <DocSecurity>0</DocSecurity>
  <Lines>3</Lines>
  <Paragraphs>1</Paragraphs>
  <ScaleCrop>false</ScaleCrop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23</cp:revision>
  <dcterms:created xsi:type="dcterms:W3CDTF">2014-02-28T06:49:00Z</dcterms:created>
  <dcterms:modified xsi:type="dcterms:W3CDTF">2018-01-15T02:21:00Z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