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A2D" w:rsidRPr="00555950" w:rsidRDefault="003E61EE" w:rsidP="00555950">
      <w:pPr>
        <w:jc w:val="center"/>
        <w:rPr>
          <w:rFonts w:ascii="宋体" w:hAnsi="宋体" w:cs="宋体"/>
          <w:kern w:val="0"/>
          <w:szCs w:val="21"/>
        </w:rPr>
      </w:pPr>
      <w:r>
        <w:rPr>
          <w:rFonts w:hint="eastAsia"/>
        </w:rPr>
        <w:t xml:space="preserve">  </w:t>
      </w:r>
      <w:r w:rsidR="007D674A">
        <w:rPr>
          <w:rFonts w:hint="eastAsia"/>
          <w:sz w:val="36"/>
          <w:szCs w:val="32"/>
        </w:rPr>
        <w:t xml:space="preserve"> </w:t>
      </w:r>
      <w:r>
        <w:rPr>
          <w:rFonts w:ascii="宋体" w:hAnsi="宋体" w:cs="宋体" w:hint="eastAsia"/>
          <w:kern w:val="0"/>
          <w:sz w:val="36"/>
          <w:szCs w:val="36"/>
          <w:lang w:val="zh-CN"/>
        </w:rPr>
        <w:t>BLK19V101-38X38-B V1</w:t>
      </w:r>
      <w:r>
        <w:rPr>
          <w:rFonts w:ascii="宋体" w:hAnsi="宋体" w:cs="宋体" w:hint="eastAsia"/>
          <w:kern w:val="0"/>
          <w:sz w:val="36"/>
          <w:szCs w:val="36"/>
        </w:rPr>
        <w:t>_</w:t>
      </w:r>
      <w:r>
        <w:rPr>
          <w:rFonts w:ascii="宋体" w:hAnsi="宋体" w:cs="宋体" w:hint="eastAsia"/>
          <w:kern w:val="0"/>
          <w:sz w:val="36"/>
          <w:szCs w:val="36"/>
          <w:lang w:val="zh-CN"/>
        </w:rPr>
        <w:t>01</w:t>
      </w:r>
      <w:r w:rsidR="00833B76" w:rsidRPr="00833B76">
        <w:t xml:space="preserve"> </w:t>
      </w:r>
      <w:r w:rsidR="00833B76" w:rsidRPr="00833B76">
        <w:rPr>
          <w:rFonts w:ascii="宋体" w:hAnsi="宋体" w:cs="宋体"/>
          <w:kern w:val="0"/>
          <w:sz w:val="36"/>
          <w:szCs w:val="36"/>
        </w:rPr>
        <w:t>Interface Description</w:t>
      </w:r>
      <w:bookmarkStart w:id="0" w:name="_GoBack"/>
      <w:bookmarkEnd w:id="0"/>
      <w:r>
        <w:rPr>
          <w:rFonts w:hint="eastAsia"/>
        </w:rPr>
        <w:t xml:space="preserve"> </w:t>
      </w:r>
    </w:p>
    <w:p w:rsidR="00F95A2D" w:rsidRDefault="00F95A2D"/>
    <w:p w:rsidR="00F95A2D" w:rsidRDefault="00964433"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-345765</wp:posOffset>
            </wp:positionH>
            <wp:positionV relativeFrom="margin">
              <wp:posOffset>3508478</wp:posOffset>
            </wp:positionV>
            <wp:extent cx="2822575" cy="2743200"/>
            <wp:effectExtent l="0" t="0" r="0" b="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74A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-405765</wp:posOffset>
            </wp:positionH>
            <wp:positionV relativeFrom="margin">
              <wp:posOffset>839470</wp:posOffset>
            </wp:positionV>
            <wp:extent cx="2776855" cy="2732405"/>
            <wp:effectExtent l="0" t="0" r="4445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7D674A"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2374900</wp:posOffset>
            </wp:positionH>
            <wp:positionV relativeFrom="margin">
              <wp:posOffset>941070</wp:posOffset>
            </wp:positionV>
            <wp:extent cx="2648585" cy="2636520"/>
            <wp:effectExtent l="6033" t="0" r="5397" b="5398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P2A0252_副本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858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A2D" w:rsidRDefault="00F95A2D"/>
    <w:p w:rsidR="00F95A2D" w:rsidRDefault="00F95A2D"/>
    <w:tbl>
      <w:tblPr>
        <w:tblW w:w="5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9"/>
        <w:gridCol w:w="1650"/>
        <w:gridCol w:w="2390"/>
      </w:tblGrid>
      <w:tr w:rsidR="0027561C" w:rsidTr="0027561C">
        <w:trPr>
          <w:trHeight w:val="90"/>
        </w:trPr>
        <w:tc>
          <w:tcPr>
            <w:tcW w:w="1069" w:type="dxa"/>
            <w:vAlign w:val="center"/>
          </w:tcPr>
          <w:p w:rsidR="0027561C" w:rsidRPr="00A532D0" w:rsidRDefault="0027561C" w:rsidP="0027561C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Socket</w:t>
            </w:r>
          </w:p>
        </w:tc>
        <w:tc>
          <w:tcPr>
            <w:tcW w:w="1650" w:type="dxa"/>
            <w:vAlign w:val="center"/>
          </w:tcPr>
          <w:p w:rsidR="0027561C" w:rsidRPr="00A532D0" w:rsidRDefault="0027561C" w:rsidP="0027561C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Specific No</w:t>
            </w:r>
          </w:p>
        </w:tc>
        <w:tc>
          <w:tcPr>
            <w:tcW w:w="2390" w:type="dxa"/>
            <w:vAlign w:val="center"/>
          </w:tcPr>
          <w:p w:rsidR="0027561C" w:rsidRPr="00A532D0" w:rsidRDefault="0027561C" w:rsidP="0027561C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Interface Description</w:t>
            </w:r>
          </w:p>
        </w:tc>
      </w:tr>
      <w:tr w:rsidR="0027561C" w:rsidTr="0027561C">
        <w:tc>
          <w:tcPr>
            <w:tcW w:w="1069" w:type="dxa"/>
            <w:vMerge w:val="restart"/>
            <w:vAlign w:val="center"/>
          </w:tcPr>
          <w:p w:rsidR="0027561C" w:rsidRDefault="0027561C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color w:val="0000FF"/>
                <w:sz w:val="18"/>
                <w:szCs w:val="18"/>
              </w:rPr>
              <w:t>J3</w:t>
            </w: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</w:pPr>
            <w:r>
              <w:rPr>
                <w:szCs w:val="21"/>
              </w:rPr>
              <w:t>ETHRX-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  <w:szCs w:val="21"/>
              </w:rPr>
              <w:t>LED/PHY_AD1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</w:pPr>
            <w:r>
              <w:rPr>
                <w:szCs w:val="21"/>
              </w:rPr>
              <w:t>ETHTX-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  <w:szCs w:val="21"/>
              </w:rPr>
              <w:t>LED/PHY_AD0</w:t>
            </w:r>
          </w:p>
        </w:tc>
      </w:tr>
      <w:tr w:rsidR="0027561C" w:rsidTr="0027561C">
        <w:trPr>
          <w:trHeight w:val="90"/>
        </w:trPr>
        <w:tc>
          <w:tcPr>
            <w:tcW w:w="1069" w:type="dxa"/>
            <w:vMerge w:val="restart"/>
            <w:vAlign w:val="center"/>
          </w:tcPr>
          <w:p w:rsidR="0027561C" w:rsidRDefault="0027561C"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0000FF"/>
                <w:szCs w:val="21"/>
              </w:rPr>
              <w:t>J1</w:t>
            </w: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  <w:szCs w:val="21"/>
              </w:rPr>
              <w:t>NC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  <w:szCs w:val="21"/>
              </w:rPr>
              <w:t>NC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  <w:szCs w:val="21"/>
              </w:rPr>
              <w:t>12V</w:t>
            </w:r>
          </w:p>
        </w:tc>
      </w:tr>
      <w:tr w:rsidR="0027561C" w:rsidTr="0027561C">
        <w:tc>
          <w:tcPr>
            <w:tcW w:w="1069" w:type="dxa"/>
            <w:vMerge w:val="restart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FF"/>
                <w:kern w:val="0"/>
                <w:szCs w:val="21"/>
              </w:rPr>
              <w:t>J14</w:t>
            </w: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AC_OUT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MIC_P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ALMIN_GPIO144 </w:t>
            </w:r>
          </w:p>
        </w:tc>
      </w:tr>
      <w:tr w:rsidR="0027561C" w:rsidTr="0027561C">
        <w:trPr>
          <w:trHeight w:val="290"/>
        </w:trPr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27561C" w:rsidTr="0027561C">
        <w:tc>
          <w:tcPr>
            <w:tcW w:w="1069" w:type="dxa"/>
            <w:vMerge w:val="restart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FF"/>
                <w:kern w:val="0"/>
                <w:szCs w:val="21"/>
              </w:rPr>
              <w:t>J19</w:t>
            </w: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SD0_CCLK_OUT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SD0_CCMD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SD0_CDATA0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SD0_CDATA1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SD0_CDATA2 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SD0_CDATA3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LED_GPIO57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SET_GPIO56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BAT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ALMOUT_GPIO145 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USB_DM </w:t>
            </w:r>
          </w:p>
        </w:tc>
      </w:tr>
      <w:tr w:rsidR="0027561C" w:rsidTr="0027561C">
        <w:trPr>
          <w:trHeight w:val="314"/>
        </w:trPr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USB_DP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+5V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USB_CONTROL </w:t>
            </w:r>
          </w:p>
        </w:tc>
      </w:tr>
      <w:tr w:rsidR="0027561C" w:rsidTr="0027561C">
        <w:tc>
          <w:tcPr>
            <w:tcW w:w="1069" w:type="dxa"/>
            <w:vMerge w:val="restart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J12</w:t>
            </w: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+12V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+12V</w:t>
            </w:r>
          </w:p>
        </w:tc>
      </w:tr>
      <w:tr w:rsidR="0027561C" w:rsidTr="0027561C">
        <w:trPr>
          <w:trHeight w:val="90"/>
        </w:trPr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GND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GND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+5V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GND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MIPI0_CKP/VI0_DATA7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MIPI0_D3P/VI0_DATA6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MIPI0_D3M/VI0_DATA5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MIPI1_CKM/VI0_DATA4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MIPI1_CKP/VI0_DATA3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MIPI0_D2P/VI0_DATA2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MIPI0_D2M/VI0_DATA1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MIPI0_D0P/VI0_DATA0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MIPI0_D1M/VI0_HS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MIPI0_D1P/VI0_CLK 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MIPI0_D0M/VI0_VS 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SENSOR0_CLK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SPI0_CLK/I2C0_SCL 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SPI0_CSN 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SPI0_SDI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NC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SAR_ADC_CH1/GPIO16_1 </w:t>
            </w:r>
          </w:p>
        </w:tc>
      </w:tr>
      <w:tr w:rsidR="0027561C" w:rsidTr="0027561C">
        <w:trPr>
          <w:trHeight w:val="290"/>
        </w:trPr>
        <w:tc>
          <w:tcPr>
            <w:tcW w:w="1069" w:type="dxa"/>
            <w:vMerge w:val="restart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+1.8V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SPI0_SDO/I2C0_SDA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MIPI1_D0M/VI0_DATA15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MIPI1_D1M/VI0_DATA14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32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MIPI1_D1P/VI0_DATA13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33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MIPI1_D2P/VI0_DATA12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34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MIPI1_D2M/VI0_DATA11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35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MIPI1_D3M/VI0_DATA10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36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MIPI1_D3P/VI0_DATA9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37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MIPI0_CKM/VI0_DATA8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38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IRCA1_GPIO134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39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IRCB1_GPIO135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40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27561C" w:rsidTr="0027561C">
        <w:tc>
          <w:tcPr>
            <w:tcW w:w="1069" w:type="dxa"/>
            <w:vMerge w:val="restart"/>
            <w:vAlign w:val="center"/>
          </w:tcPr>
          <w:p w:rsidR="0027561C" w:rsidRDefault="0027561C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J13</w:t>
            </w:r>
          </w:p>
          <w:p w:rsidR="0027561C" w:rsidRDefault="0027561C">
            <w:pPr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+12V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+12V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+5V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MIPI2_D2P/VI1_DATA7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MIPI2_D2M/VI1_DATA6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VI1_DATA5/GPIO2_7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VI1_DATA4/GPIO2_6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VI1_DATA3/GPIO2_5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VI1_DATA2/GPIO2_4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VI1_DATA1/GPIO2_3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VI1_DATA0/GPIO2_2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VI1_HS/GPIO3_0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VI1_CLK/GPIO2_1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VI1_VS/GPIO2_0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SENSOR1_CLK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SPI1_CLK/I2C1_SCL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SPI1_CSN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SPI1_SDI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SAR_ADC_CH2/GPIO16_2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+1.8V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SPI1_SDO/I2C1_SDA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MIPI2_CKM/VI1_DATA15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MIPI2_CKP/VI1_DATA14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32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MIPI2_D3M/VI1_DATA13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33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MIPI2_D3P/VI1_DATA12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34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MIPI2_D1M/VI1_DATA11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35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MIPI2_D1P/VI1_DATA10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36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MIPI2_D0P/VI1_DATA9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37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MIPI2_D0M/VI1_DATA8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38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IRCA2_GPIO136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39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IRCB2_GPIO137 </w:t>
            </w:r>
          </w:p>
        </w:tc>
      </w:tr>
      <w:tr w:rsidR="0027561C" w:rsidTr="0027561C">
        <w:tc>
          <w:tcPr>
            <w:tcW w:w="1069" w:type="dxa"/>
            <w:vMerge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27561C" w:rsidRDefault="0027561C">
            <w:pPr>
              <w:jc w:val="center"/>
            </w:pPr>
            <w:r>
              <w:rPr>
                <w:rFonts w:hint="eastAsia"/>
              </w:rPr>
              <w:t>40</w:t>
            </w:r>
          </w:p>
        </w:tc>
        <w:tc>
          <w:tcPr>
            <w:tcW w:w="2390" w:type="dxa"/>
            <w:vAlign w:val="center"/>
          </w:tcPr>
          <w:p w:rsidR="0027561C" w:rsidRDefault="00275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</w:tbl>
    <w:p w:rsidR="00F95A2D" w:rsidRDefault="00F95A2D"/>
    <w:sectPr w:rsidR="00F95A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7A2" w:rsidRDefault="003327A2" w:rsidP="00C90507">
      <w:r>
        <w:separator/>
      </w:r>
    </w:p>
  </w:endnote>
  <w:endnote w:type="continuationSeparator" w:id="0">
    <w:p w:rsidR="003327A2" w:rsidRDefault="003327A2" w:rsidP="00C90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7A2" w:rsidRDefault="003327A2" w:rsidP="00C90507">
      <w:r>
        <w:separator/>
      </w:r>
    </w:p>
  </w:footnote>
  <w:footnote w:type="continuationSeparator" w:id="0">
    <w:p w:rsidR="003327A2" w:rsidRDefault="003327A2" w:rsidP="00C905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27561C"/>
    <w:rsid w:val="003154BE"/>
    <w:rsid w:val="003327A2"/>
    <w:rsid w:val="003E61EE"/>
    <w:rsid w:val="00555950"/>
    <w:rsid w:val="006D540A"/>
    <w:rsid w:val="007D674A"/>
    <w:rsid w:val="00833B76"/>
    <w:rsid w:val="00892613"/>
    <w:rsid w:val="00964433"/>
    <w:rsid w:val="00C90507"/>
    <w:rsid w:val="00F95A2D"/>
    <w:rsid w:val="203B216E"/>
    <w:rsid w:val="24CD40C6"/>
    <w:rsid w:val="298A19D9"/>
    <w:rsid w:val="322145F9"/>
    <w:rsid w:val="53715591"/>
    <w:rsid w:val="58B73C68"/>
    <w:rsid w:val="665D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C3AFB01-40C8-43EF-A66F-B4018F3CD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qFormat/>
    <w:rPr>
      <w:rFonts w:ascii="Arial" w:hAnsi="Arial" w:cs="Arial"/>
      <w:color w:val="FF0000"/>
      <w:sz w:val="8"/>
      <w:szCs w:val="8"/>
    </w:rPr>
  </w:style>
  <w:style w:type="paragraph" w:styleId="a3">
    <w:name w:val="header"/>
    <w:basedOn w:val="a"/>
    <w:link w:val="a4"/>
    <w:rsid w:val="00C905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90507"/>
    <w:rPr>
      <w:kern w:val="2"/>
      <w:sz w:val="18"/>
      <w:szCs w:val="18"/>
    </w:rPr>
  </w:style>
  <w:style w:type="paragraph" w:styleId="a5">
    <w:name w:val="footer"/>
    <w:basedOn w:val="a"/>
    <w:link w:val="a6"/>
    <w:rsid w:val="00C905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C9050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302</Words>
  <Characters>1727</Characters>
  <Application>Microsoft Office Word</Application>
  <DocSecurity>0</DocSecurity>
  <Lines>14</Lines>
  <Paragraphs>4</Paragraphs>
  <ScaleCrop>false</ScaleCrop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</dc:creator>
  <cp:lastModifiedBy>崔志鹏</cp:lastModifiedBy>
  <cp:revision>4</cp:revision>
  <dcterms:created xsi:type="dcterms:W3CDTF">2018-02-27T02:19:00Z</dcterms:created>
  <dcterms:modified xsi:type="dcterms:W3CDTF">2018-03-05T05:35:00Z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