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D92" w:rsidRDefault="00101B84" w:rsidP="00CD7549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184785</wp:posOffset>
                </wp:positionV>
                <wp:extent cx="1278890" cy="297815"/>
                <wp:effectExtent l="0" t="3810" r="1270" b="31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8ED" w:rsidRPr="006920F9" w:rsidRDefault="00FA28ED" w:rsidP="00FA28ED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P1 </w:t>
                            </w:r>
                            <w:r w:rsidR="00324EA0">
                              <w:rPr>
                                <w:rFonts w:hint="eastAsia"/>
                                <w:color w:val="FF0000"/>
                              </w:rPr>
                              <w:t>电源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网络接口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4.7pt;margin-top:14.55pt;width:100.7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FA28ED" w:rsidRPr="006920F9" w:rsidRDefault="00FA28ED" w:rsidP="00FA28ED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 xml:space="preserve">P1 </w:t>
                      </w:r>
                      <w:r w:rsidR="00324EA0">
                        <w:rPr>
                          <w:rFonts w:hint="eastAsia"/>
                          <w:color w:val="FF0000"/>
                        </w:rPr>
                        <w:t>电源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网络接口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766A88" w:rsidRDefault="00766A88" w:rsidP="00CD7549">
      <w:pPr>
        <w:widowControl/>
        <w:rPr>
          <w:noProof/>
        </w:rPr>
      </w:pPr>
    </w:p>
    <w:p w:rsidR="00D26532" w:rsidRDefault="00101B84" w:rsidP="00336B43">
      <w:pPr>
        <w:widowControl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1615440</wp:posOffset>
                </wp:positionV>
                <wp:extent cx="1066800" cy="371475"/>
                <wp:effectExtent l="9525" t="11430" r="9525" b="1714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145C75" w:rsidRPr="00145C75" w:rsidRDefault="00145C75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145C75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 w:rsidRPr="00145C75">
                              <w:rPr>
                                <w:color w:val="FF0000"/>
                              </w:rPr>
                              <w:t>7</w:t>
                            </w:r>
                            <w:r w:rsidRPr="00145C75">
                              <w:rPr>
                                <w:rFonts w:hint="eastAsia"/>
                                <w:color w:val="FF0000"/>
                              </w:rPr>
                              <w:t>功能接口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15.75pt;margin-top:127.2pt;width:84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" fillcolor="white [3212]" strokecolor="white [3212]" strokeweight="1.25pt">
                <v:stroke miterlimit="2"/>
                <v:textbox>
                  <w:txbxContent>
                    <w:p w:rsidR="00145C75" w:rsidRPr="00145C75" w:rsidRDefault="00145C75">
                      <w:pPr>
                        <w:rPr>
                          <w:rFonts w:hint="eastAsia"/>
                          <w:color w:val="FF0000"/>
                        </w:rPr>
                      </w:pPr>
                      <w:r w:rsidRPr="00145C75">
                        <w:rPr>
                          <w:rFonts w:hint="eastAsia"/>
                          <w:color w:val="FF0000"/>
                        </w:rPr>
                        <w:t>P</w:t>
                      </w:r>
                      <w:r w:rsidRPr="00145C75">
                        <w:rPr>
                          <w:color w:val="FF0000"/>
                        </w:rPr>
                        <w:t>7</w:t>
                      </w:r>
                      <w:r w:rsidRPr="00145C75">
                        <w:rPr>
                          <w:rFonts w:hint="eastAsia"/>
                          <w:color w:val="FF0000"/>
                        </w:rPr>
                        <w:t>功能接口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2697480</wp:posOffset>
                </wp:positionV>
                <wp:extent cx="949325" cy="297815"/>
                <wp:effectExtent l="0" t="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8ED" w:rsidRPr="006920F9" w:rsidRDefault="00FA28ED" w:rsidP="00FA28ED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红外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02.75pt;margin-top:212.4pt;width:74.75pt;height:2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FA28ED" w:rsidRPr="006920F9" w:rsidRDefault="00FA28ED" w:rsidP="00FA28ED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红外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2677160</wp:posOffset>
                </wp:positionV>
                <wp:extent cx="1225550" cy="297815"/>
                <wp:effectExtent l="3175" t="0" r="0" b="63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8ED" w:rsidRPr="006920F9" w:rsidRDefault="00FA28ED" w:rsidP="00FA28ED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音频</w:t>
                            </w:r>
                            <w:r>
                              <w:rPr>
                                <w:color w:val="FF0000"/>
                              </w:rPr>
                              <w:t>报警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  <w:p w:rsidR="00FA28ED" w:rsidRPr="006920F9" w:rsidRDefault="00FA28ED" w:rsidP="00FA28E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62.25pt;margin-top:210.8pt;width:96.5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FA28ED" w:rsidRPr="006920F9" w:rsidRDefault="00FA28ED" w:rsidP="00FA28ED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音频</w:t>
                      </w:r>
                      <w:r>
                        <w:rPr>
                          <w:color w:val="FF0000"/>
                        </w:rPr>
                        <w:t>报警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  <w:p w:rsidR="00FA28ED" w:rsidRPr="006920F9" w:rsidRDefault="00FA28ED" w:rsidP="00FA28E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2655570</wp:posOffset>
                </wp:positionV>
                <wp:extent cx="991870" cy="297815"/>
                <wp:effectExtent l="0" t="3810" r="3175" b="31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4EA0" w:rsidRPr="006920F9" w:rsidRDefault="00324EA0" w:rsidP="00324EA0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3F0E5F">
                              <w:rPr>
                                <w:color w:val="FF0000"/>
                              </w:rPr>
                              <w:t>IRcut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5.65pt;margin-top:209.1pt;width:78.1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324EA0" w:rsidRPr="006920F9" w:rsidRDefault="00324EA0" w:rsidP="00324EA0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3F0E5F">
                        <w:rPr>
                          <w:color w:val="FF0000"/>
                        </w:rPr>
                        <w:t>IRcut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57475" cy="2676525"/>
            <wp:effectExtent l="0" t="0" r="0" b="0"/>
            <wp:docPr id="1" name="图片 1" descr="IMGL602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L6029_副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43" w:rsidRDefault="00336B43" w:rsidP="00336B43">
      <w:pPr>
        <w:widowControl/>
        <w:jc w:val="center"/>
        <w:rPr>
          <w:rFonts w:ascii="宋体" w:hAnsi="宋体" w:cs="宋体" w:hint="eastAsia"/>
          <w:kern w:val="0"/>
          <w:szCs w:val="21"/>
        </w:rPr>
      </w:pPr>
    </w:p>
    <w:p w:rsidR="00177FF6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145C75" w:rsidRDefault="00145C75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145C75" w:rsidRDefault="00145C75" w:rsidP="0056784F">
      <w:pPr>
        <w:widowControl/>
        <w:jc w:val="center"/>
        <w:rPr>
          <w:rFonts w:ascii="Arial" w:hAnsi="Arial" w:cs="Arial" w:hint="eastAsia"/>
          <w:color w:val="333333"/>
          <w:szCs w:val="21"/>
          <w:shd w:val="clear" w:color="auto" w:fill="FFFFFF"/>
        </w:rPr>
      </w:pPr>
    </w:p>
    <w:p w:rsidR="00145C75" w:rsidRPr="006A25F4" w:rsidRDefault="00145C75" w:rsidP="0056784F">
      <w:pPr>
        <w:widowControl/>
        <w:jc w:val="center"/>
        <w:rPr>
          <w:rFonts w:ascii="Arial" w:hAnsi="Arial" w:cs="Arial" w:hint="eastAsia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7A3606">
              <w:rPr>
                <w:rFonts w:hint="eastAsia"/>
                <w:szCs w:val="21"/>
              </w:rPr>
              <w:t>网口数据接收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+3.3V</w:t>
            </w:r>
          </w:p>
        </w:tc>
        <w:tc>
          <w:tcPr>
            <w:tcW w:w="1705" w:type="dxa"/>
            <w:vAlign w:val="center"/>
          </w:tcPr>
          <w:p w:rsidR="00B45836" w:rsidRDefault="00B45836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3.3V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ALARM_GPIO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145C75" w:rsidTr="00AD3750">
        <w:tc>
          <w:tcPr>
            <w:tcW w:w="1704" w:type="dxa"/>
            <w:vMerge w:val="restart"/>
            <w:vAlign w:val="center"/>
          </w:tcPr>
          <w:p w:rsidR="00145C75" w:rsidRDefault="00145C75" w:rsidP="001200F9">
            <w:pPr>
              <w:widowControl/>
              <w:rPr>
                <w:rFonts w:hint="eastAsia"/>
                <w:szCs w:val="21"/>
              </w:rPr>
            </w:pPr>
          </w:p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45C75" w:rsidRDefault="00145C75" w:rsidP="001200F9">
            <w:pPr>
              <w:widowControl/>
              <w:rPr>
                <w:rFonts w:hint="eastAsia"/>
                <w:szCs w:val="21"/>
              </w:rPr>
            </w:pPr>
          </w:p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45C75" w:rsidRPr="001F2B34" w:rsidRDefault="00145C75" w:rsidP="00145C75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 GPIO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</w:t>
            </w:r>
            <w:r>
              <w:rPr>
                <w:rFonts w:hint="eastAsia"/>
                <w:szCs w:val="21"/>
              </w:rPr>
              <w:t>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145C75" w:rsidTr="00AD3750"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  <w:tc>
          <w:tcPr>
            <w:tcW w:w="1705" w:type="dxa"/>
            <w:vAlign w:val="center"/>
          </w:tcPr>
          <w:p w:rsidR="00145C75" w:rsidRDefault="00145C75" w:rsidP="00145C7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</w:tr>
    </w:tbl>
    <w:p w:rsidR="001200F9" w:rsidRDefault="001200F9"/>
    <w:p w:rsidR="001200F9" w:rsidRDefault="001200F9"/>
    <w:p w:rsidR="001200F9" w:rsidRDefault="001200F9"/>
    <w:p w:rsidR="001200F9" w:rsidRDefault="001200F9"/>
    <w:p w:rsidR="001200F9" w:rsidRDefault="00101B8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192405</wp:posOffset>
            </wp:positionV>
            <wp:extent cx="2286000" cy="4933950"/>
            <wp:effectExtent l="0" t="0" r="0" b="0"/>
            <wp:wrapTight wrapText="bothSides">
              <wp:wrapPolygon edited="0">
                <wp:start x="900" y="0"/>
                <wp:lineTo x="0" y="834"/>
                <wp:lineTo x="0" y="1001"/>
                <wp:lineTo x="900" y="1334"/>
                <wp:lineTo x="720" y="5337"/>
                <wp:lineTo x="0" y="6588"/>
                <wp:lineTo x="0" y="6755"/>
                <wp:lineTo x="720" y="8006"/>
                <wp:lineTo x="0" y="8173"/>
                <wp:lineTo x="0" y="9257"/>
                <wp:lineTo x="540" y="12009"/>
                <wp:lineTo x="0" y="13427"/>
                <wp:lineTo x="0" y="21350"/>
                <wp:lineTo x="1440" y="21350"/>
                <wp:lineTo x="3600" y="21517"/>
                <wp:lineTo x="20160" y="21517"/>
                <wp:lineTo x="21420" y="21517"/>
                <wp:lineTo x="21420" y="18848"/>
                <wp:lineTo x="21240" y="18681"/>
                <wp:lineTo x="21420" y="18681"/>
                <wp:lineTo x="21420" y="16179"/>
                <wp:lineTo x="21240" y="16012"/>
                <wp:lineTo x="21420" y="15595"/>
                <wp:lineTo x="21420" y="0"/>
                <wp:lineTo x="16560" y="0"/>
                <wp:lineTo x="900" y="0"/>
              </wp:wrapPolygon>
            </wp:wrapTight>
            <wp:docPr id="12" name="图片 12" descr="E:\工作文档\2018-1\XM177-WNB-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档\2018-1\XM177-WNB-U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01B8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43180</wp:posOffset>
                </wp:positionV>
                <wp:extent cx="647700" cy="485775"/>
                <wp:effectExtent l="1247775" t="12065" r="9525" b="1651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5775"/>
                        </a:xfrm>
                        <a:prstGeom prst="wedgeRectCallout">
                          <a:avLst>
                            <a:gd name="adj1" fmla="val -240782"/>
                            <a:gd name="adj2" fmla="val 17843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739CC3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:rsidR="001200F9" w:rsidRPr="001200F9" w:rsidRDefault="001200F9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120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 w:rsidRPr="001200F9">
                              <w:rPr>
                                <w:color w:val="FF0000"/>
                              </w:rPr>
                              <w:t>8</w:t>
                            </w:r>
                            <w:r w:rsidRPr="001200F9">
                              <w:rPr>
                                <w:rFonts w:hint="eastAsia"/>
                                <w:color w:val="FF0000"/>
                              </w:rPr>
                              <w:t>功能接口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3" o:spid="_x0000_s1031" type="#_x0000_t61" style="position:absolute;left:0;text-align:left;margin-left:318pt;margin-top:3.4pt;width:51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" adj="-41209,14654" fillcolor="#bbd5f0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1200F9" w:rsidRPr="001200F9" w:rsidRDefault="001200F9">
                      <w:pPr>
                        <w:rPr>
                          <w:rFonts w:hint="eastAsia"/>
                          <w:color w:val="FF0000"/>
                        </w:rPr>
                      </w:pPr>
                      <w:r w:rsidRPr="001200F9">
                        <w:rPr>
                          <w:rFonts w:hint="eastAsia"/>
                          <w:color w:val="FF0000"/>
                        </w:rPr>
                        <w:t>P</w:t>
                      </w:r>
                      <w:r w:rsidRPr="001200F9">
                        <w:rPr>
                          <w:color w:val="FF0000"/>
                        </w:rPr>
                        <w:t>8</w:t>
                      </w:r>
                      <w:r w:rsidRPr="001200F9">
                        <w:rPr>
                          <w:rFonts w:hint="eastAsia"/>
                          <w:color w:val="FF0000"/>
                        </w:rPr>
                        <w:t>功能接口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p w:rsidR="001200F9" w:rsidRDefault="001200F9"/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101B84" w:rsidTr="00B64748">
        <w:tc>
          <w:tcPr>
            <w:tcW w:w="1704" w:type="dxa"/>
            <w:vMerge w:val="restart"/>
            <w:vAlign w:val="center"/>
          </w:tcPr>
          <w:p w:rsidR="00101B84" w:rsidRDefault="00101B84" w:rsidP="00B64748">
            <w:pPr>
              <w:widowControl/>
              <w:rPr>
                <w:rFonts w:hint="eastAsia"/>
                <w:szCs w:val="21"/>
              </w:rPr>
            </w:pPr>
          </w:p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8</w:t>
            </w:r>
            <w:bookmarkStart w:id="0" w:name="_GoBack"/>
            <w:bookmarkEnd w:id="0"/>
          </w:p>
        </w:tc>
        <w:tc>
          <w:tcPr>
            <w:tcW w:w="1704" w:type="dxa"/>
            <w:vMerge w:val="restart"/>
            <w:vAlign w:val="center"/>
          </w:tcPr>
          <w:p w:rsidR="00101B84" w:rsidRDefault="00101B84" w:rsidP="00B64748">
            <w:pPr>
              <w:widowControl/>
              <w:rPr>
                <w:rFonts w:hint="eastAsia"/>
                <w:szCs w:val="21"/>
              </w:rPr>
            </w:pPr>
          </w:p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01B84" w:rsidRPr="001F2B34" w:rsidRDefault="00101B84" w:rsidP="00B64748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 GPIO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</w:t>
            </w:r>
            <w:r>
              <w:rPr>
                <w:rFonts w:hint="eastAsia"/>
                <w:szCs w:val="21"/>
              </w:rPr>
              <w:t>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101B84" w:rsidTr="00B64748"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  <w:tc>
          <w:tcPr>
            <w:tcW w:w="1705" w:type="dxa"/>
            <w:vAlign w:val="center"/>
          </w:tcPr>
          <w:p w:rsidR="00101B84" w:rsidRDefault="00101B84" w:rsidP="00B6474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</w:tr>
    </w:tbl>
    <w:p w:rsidR="001200F9" w:rsidRDefault="001200F9"/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98C" w:rsidRDefault="005C398C">
      <w:r>
        <w:separator/>
      </w:r>
    </w:p>
  </w:endnote>
  <w:endnote w:type="continuationSeparator" w:id="0">
    <w:p w:rsidR="005C398C" w:rsidRDefault="005C3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98C" w:rsidRDefault="005C398C">
      <w:r>
        <w:separator/>
      </w:r>
    </w:p>
  </w:footnote>
  <w:footnote w:type="continuationSeparator" w:id="0">
    <w:p w:rsidR="005C398C" w:rsidRDefault="005C3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61"/>
    <w:rsid w:val="00023395"/>
    <w:rsid w:val="0006353A"/>
    <w:rsid w:val="000F3026"/>
    <w:rsid w:val="00101B84"/>
    <w:rsid w:val="001200F9"/>
    <w:rsid w:val="00125597"/>
    <w:rsid w:val="00126648"/>
    <w:rsid w:val="00145C75"/>
    <w:rsid w:val="0016628F"/>
    <w:rsid w:val="00177FF6"/>
    <w:rsid w:val="001C780D"/>
    <w:rsid w:val="002F3C9A"/>
    <w:rsid w:val="00324EA0"/>
    <w:rsid w:val="00336B43"/>
    <w:rsid w:val="0033766B"/>
    <w:rsid w:val="0038030A"/>
    <w:rsid w:val="003A4F1E"/>
    <w:rsid w:val="003D3F34"/>
    <w:rsid w:val="00414E92"/>
    <w:rsid w:val="004F4A5C"/>
    <w:rsid w:val="0056784F"/>
    <w:rsid w:val="005843FB"/>
    <w:rsid w:val="005C398C"/>
    <w:rsid w:val="00610CC8"/>
    <w:rsid w:val="00624716"/>
    <w:rsid w:val="00644950"/>
    <w:rsid w:val="006804B2"/>
    <w:rsid w:val="006A25F4"/>
    <w:rsid w:val="00715A5A"/>
    <w:rsid w:val="00744D92"/>
    <w:rsid w:val="00766A88"/>
    <w:rsid w:val="00767423"/>
    <w:rsid w:val="00774999"/>
    <w:rsid w:val="0078268D"/>
    <w:rsid w:val="007A3606"/>
    <w:rsid w:val="007E3FED"/>
    <w:rsid w:val="008013FC"/>
    <w:rsid w:val="0084562A"/>
    <w:rsid w:val="008710FD"/>
    <w:rsid w:val="00882BFA"/>
    <w:rsid w:val="008A21DA"/>
    <w:rsid w:val="008A2D3B"/>
    <w:rsid w:val="008D65CA"/>
    <w:rsid w:val="0090663E"/>
    <w:rsid w:val="00952815"/>
    <w:rsid w:val="00982FE7"/>
    <w:rsid w:val="009A41CC"/>
    <w:rsid w:val="009A5959"/>
    <w:rsid w:val="009C31D7"/>
    <w:rsid w:val="00A038F1"/>
    <w:rsid w:val="00A04B05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45836"/>
    <w:rsid w:val="00B70635"/>
    <w:rsid w:val="00BF3672"/>
    <w:rsid w:val="00CA62EF"/>
    <w:rsid w:val="00CA7316"/>
    <w:rsid w:val="00CC0D2E"/>
    <w:rsid w:val="00CC38C3"/>
    <w:rsid w:val="00CD3881"/>
    <w:rsid w:val="00CD7549"/>
    <w:rsid w:val="00CE4E61"/>
    <w:rsid w:val="00D0131B"/>
    <w:rsid w:val="00D139B0"/>
    <w:rsid w:val="00D14539"/>
    <w:rsid w:val="00D26532"/>
    <w:rsid w:val="00D50891"/>
    <w:rsid w:val="00D52C79"/>
    <w:rsid w:val="00D94C38"/>
    <w:rsid w:val="00DB3C68"/>
    <w:rsid w:val="00E16299"/>
    <w:rsid w:val="00E220A0"/>
    <w:rsid w:val="00E44504"/>
    <w:rsid w:val="00E543E8"/>
    <w:rsid w:val="00E94872"/>
    <w:rsid w:val="00EF3625"/>
    <w:rsid w:val="00EF3F06"/>
    <w:rsid w:val="00F019F9"/>
    <w:rsid w:val="00F067F8"/>
    <w:rsid w:val="00F268CC"/>
    <w:rsid w:val="00F326B5"/>
    <w:rsid w:val="00F72261"/>
    <w:rsid w:val="00F7545B"/>
    <w:rsid w:val="00FA28ED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954F48A"/>
  <w15:docId w15:val="{BB9AB614-1855-41FE-9634-10AC787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王宇昀</cp:lastModifiedBy>
  <cp:revision>2</cp:revision>
  <dcterms:created xsi:type="dcterms:W3CDTF">2018-05-30T09:26:00Z</dcterms:created>
  <dcterms:modified xsi:type="dcterms:W3CDTF">2018-05-30T09:26:00Z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